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463"/>
        <w:gridCol w:w="1276"/>
        <w:gridCol w:w="172"/>
        <w:gridCol w:w="40"/>
        <w:gridCol w:w="71"/>
        <w:gridCol w:w="470"/>
        <w:gridCol w:w="239"/>
        <w:gridCol w:w="1276"/>
        <w:gridCol w:w="141"/>
        <w:gridCol w:w="426"/>
        <w:gridCol w:w="992"/>
        <w:gridCol w:w="772"/>
        <w:gridCol w:w="362"/>
        <w:gridCol w:w="1009"/>
        <w:gridCol w:w="267"/>
        <w:gridCol w:w="273"/>
        <w:gridCol w:w="1263"/>
      </w:tblGrid>
      <w:tr w:rsidR="000D0434" w:rsidRPr="008358F1" w:rsidTr="00955C4D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0D0434" w:rsidRPr="008358F1" w:rsidRDefault="000D0434" w:rsidP="00955C4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34" w:rsidRPr="00A929ED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9ED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0D0434" w:rsidRPr="00A929ED" w:rsidRDefault="00933ACF" w:rsidP="00955C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9ED">
              <w:rPr>
                <w:rFonts w:ascii="Times New Roman" w:hAnsi="Times New Roman" w:cs="Times New Roman"/>
                <w:b/>
                <w:sz w:val="24"/>
                <w:szCs w:val="24"/>
              </w:rPr>
              <w:t>PRZEDMIOTY</w:t>
            </w:r>
            <w:r w:rsidR="003E1B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E2857">
              <w:rPr>
                <w:rFonts w:ascii="Times New Roman" w:hAnsi="Times New Roman" w:cs="Times New Roman"/>
                <w:b/>
                <w:sz w:val="24"/>
                <w:szCs w:val="24"/>
              </w:rPr>
              <w:t>SPECJALNOŚCIOWE</w:t>
            </w:r>
            <w:r w:rsidR="003E1B8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3E1B8D">
              <w:rPr>
                <w:b/>
                <w:sz w:val="24"/>
                <w:szCs w:val="24"/>
              </w:rPr>
              <w:t xml:space="preserve"> </w:t>
            </w:r>
            <w:r w:rsidR="003E1B8D" w:rsidRPr="003E1B8D">
              <w:rPr>
                <w:rFonts w:ascii="Times New Roman" w:hAnsi="Times New Roman" w:cs="Times New Roman"/>
                <w:b/>
                <w:sz w:val="24"/>
                <w:szCs w:val="24"/>
              </w:rPr>
              <w:t>PEDAGOGIKA OPIEKUŃCZO-WYCHOWAWCZA Z ARTETERAPIĄ</w:t>
            </w:r>
          </w:p>
        </w:tc>
        <w:tc>
          <w:tcPr>
            <w:tcW w:w="3174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D0434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modułu: 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D0434" w:rsidRPr="008358F1" w:rsidTr="00955C4D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34" w:rsidRPr="00A929ED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9ED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 </w:t>
            </w:r>
          </w:p>
          <w:p w:rsidR="000D0434" w:rsidRPr="003E1B8D" w:rsidRDefault="003E2857" w:rsidP="00955C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B8D">
              <w:rPr>
                <w:rFonts w:ascii="Times New Roman" w:hAnsi="Times New Roman" w:cs="Times New Roman"/>
                <w:b/>
                <w:sz w:val="24"/>
                <w:szCs w:val="24"/>
              </w:rPr>
              <w:t>PROFILAKTYKA PROBLEMÓW SPOŁECZNYCH</w:t>
            </w:r>
          </w:p>
        </w:tc>
        <w:tc>
          <w:tcPr>
            <w:tcW w:w="3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przedmiotu: 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D0434" w:rsidRPr="008358F1" w:rsidTr="00955C4D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>Nazwa jednostki prowadzącej przedmiot / moduł:</w:t>
            </w:r>
            <w:r w:rsidRPr="008358F1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0D0434" w:rsidRPr="003E1B8D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1B8D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8A7FAA" w:rsidRPr="008358F1" w:rsidTr="00745F46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A7FAA" w:rsidRPr="008358F1" w:rsidRDefault="008A7FAA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222AC" w:rsidRPr="00A929ED" w:rsidRDefault="008A7FAA" w:rsidP="00955C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9ED">
              <w:rPr>
                <w:rFonts w:ascii="Times New Roman" w:hAnsi="Times New Roman" w:cs="Times New Roman"/>
                <w:sz w:val="24"/>
                <w:szCs w:val="24"/>
              </w:rPr>
              <w:t xml:space="preserve">Nazwa kierunku: </w:t>
            </w:r>
            <w:r w:rsidRPr="00A929ED">
              <w:rPr>
                <w:rFonts w:ascii="Times New Roman" w:hAnsi="Times New Roman" w:cs="Times New Roman"/>
                <w:b/>
                <w:sz w:val="24"/>
                <w:szCs w:val="24"/>
              </w:rPr>
              <w:t>PEDAGOGIKA</w:t>
            </w:r>
            <w:r w:rsidR="00850585" w:rsidRPr="00A929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A7FAA" w:rsidRPr="00B25A99" w:rsidRDefault="007A2C8F" w:rsidP="00955C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25A99" w:rsidRPr="00B25A99">
              <w:rPr>
                <w:rFonts w:ascii="Times New Roman" w:hAnsi="Times New Roman" w:cs="Times New Roman"/>
                <w:sz w:val="24"/>
                <w:szCs w:val="24"/>
              </w:rPr>
              <w:t>w zakresie: pedagogika opiekuńczo-wychowawcza</w:t>
            </w:r>
            <w:r w:rsidR="00850585" w:rsidRPr="00B25A99">
              <w:rPr>
                <w:rFonts w:ascii="Times New Roman" w:hAnsi="Times New Roman" w:cs="Times New Roman"/>
                <w:sz w:val="24"/>
                <w:szCs w:val="24"/>
              </w:rPr>
              <w:t xml:space="preserve"> z arteterapią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D0434" w:rsidRPr="008358F1" w:rsidTr="00955C4D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34" w:rsidRPr="00A929ED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9ED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0D0434" w:rsidRPr="00A929ED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9ED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34" w:rsidRPr="00A929ED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9ED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0D0434" w:rsidRPr="00A929ED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9ED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D0434" w:rsidRPr="00A929ED" w:rsidRDefault="008A7FAA" w:rsidP="008A7F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9ED">
              <w:rPr>
                <w:rFonts w:ascii="Times New Roman" w:hAnsi="Times New Roman" w:cs="Times New Roman"/>
                <w:sz w:val="24"/>
                <w:szCs w:val="24"/>
              </w:rPr>
              <w:t xml:space="preserve">Poziom kształcenia: </w:t>
            </w:r>
            <w:r w:rsidRPr="00A929ED">
              <w:rPr>
                <w:rFonts w:ascii="Times New Roman" w:hAnsi="Times New Roman" w:cs="Times New Roman"/>
                <w:b/>
                <w:sz w:val="24"/>
                <w:szCs w:val="24"/>
              </w:rPr>
              <w:t>STUDIA II  STOPNIA</w:t>
            </w:r>
          </w:p>
        </w:tc>
      </w:tr>
      <w:tr w:rsidR="000D0434" w:rsidRPr="008358F1" w:rsidTr="00955C4D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34" w:rsidRPr="00A929ED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9ED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0D0434" w:rsidRPr="00A929ED" w:rsidRDefault="003E2857" w:rsidP="00955C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II/4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34" w:rsidRPr="00A929ED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9ED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0D0434" w:rsidRPr="00A929ED" w:rsidRDefault="007A2C8F" w:rsidP="00955C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 w:rsidR="000D0434" w:rsidRPr="00A929ED">
              <w:rPr>
                <w:rFonts w:ascii="Times New Roman" w:hAnsi="Times New Roman" w:cs="Times New Roman"/>
                <w:b/>
                <w:sz w:val="24"/>
                <w:szCs w:val="24"/>
              </w:rPr>
              <w:t>bowiązkowy</w:t>
            </w:r>
          </w:p>
        </w:tc>
        <w:tc>
          <w:tcPr>
            <w:tcW w:w="3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D0434" w:rsidRPr="00A929ED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9ED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0D0434" w:rsidRPr="00A929ED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9ED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0D0434" w:rsidRPr="008358F1" w:rsidTr="00955C4D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inne </w:t>
            </w:r>
            <w:r w:rsidRPr="008358F1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0D0434" w:rsidRPr="008358F1" w:rsidTr="00955C4D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3E2857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E2857" w:rsidRPr="008358F1" w:rsidTr="00955C4D">
        <w:tc>
          <w:tcPr>
            <w:tcW w:w="298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57" w:rsidRPr="008358F1" w:rsidRDefault="003E285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E2857" w:rsidRPr="003E2857" w:rsidRDefault="003E2857" w:rsidP="00706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857">
              <w:rPr>
                <w:rFonts w:ascii="Times New Roman" w:hAnsi="Times New Roman" w:cs="Times New Roman"/>
                <w:sz w:val="24"/>
                <w:szCs w:val="24"/>
              </w:rPr>
              <w:t>dr hab. Jan Papież, prof. PWSZ</w:t>
            </w:r>
          </w:p>
        </w:tc>
      </w:tr>
      <w:tr w:rsidR="003E2857" w:rsidRPr="008358F1" w:rsidTr="00955C4D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857" w:rsidRPr="008358F1" w:rsidRDefault="003E285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Prowadzący zajęcia</w:t>
            </w:r>
          </w:p>
          <w:p w:rsidR="003E2857" w:rsidRPr="008358F1" w:rsidRDefault="003E285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E2857" w:rsidRPr="003E2857" w:rsidRDefault="003E2857" w:rsidP="00706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857">
              <w:rPr>
                <w:rFonts w:ascii="Times New Roman" w:hAnsi="Times New Roman" w:cs="Times New Roman"/>
                <w:sz w:val="24"/>
                <w:szCs w:val="24"/>
              </w:rPr>
              <w:t>dr hab. Jan Papież, prof. PWSZ, mgr Bogumiła Salmonowicz</w:t>
            </w:r>
            <w:r w:rsidR="006C688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C688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mgr Joanna Żbikowska</w:t>
            </w:r>
          </w:p>
        </w:tc>
      </w:tr>
      <w:tr w:rsidR="003E2857" w:rsidRPr="008358F1" w:rsidTr="00955C4D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857" w:rsidRPr="008358F1" w:rsidRDefault="003E285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Cel przedmiotu / modułu</w:t>
            </w:r>
          </w:p>
          <w:p w:rsidR="003E2857" w:rsidRPr="008358F1" w:rsidRDefault="003E285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2857" w:rsidRPr="003E2857" w:rsidRDefault="003E2857" w:rsidP="003E2857">
            <w:pPr>
              <w:pStyle w:val="Akapitzlist"/>
              <w:numPr>
                <w:ilvl w:val="0"/>
                <w:numId w:val="11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85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Prezentacja zagadnień z zakresu szeroko rozumianej profilaktyki społecznej. </w:t>
            </w:r>
          </w:p>
          <w:p w:rsidR="003E2857" w:rsidRPr="003E2857" w:rsidRDefault="003E2857" w:rsidP="003E2857">
            <w:pPr>
              <w:pStyle w:val="Akapitzlist"/>
              <w:numPr>
                <w:ilvl w:val="0"/>
                <w:numId w:val="11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85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Przekazanie wiedzy o podstawowych pojęciach, celach, poziomach i strategiach profilaktyki społecznej, a także przykłady wybranych programów profilaktycznych. </w:t>
            </w:r>
          </w:p>
          <w:p w:rsidR="003E2857" w:rsidRPr="003E2857" w:rsidRDefault="003E2857" w:rsidP="003E2857">
            <w:pPr>
              <w:pStyle w:val="Akapitzlist"/>
              <w:numPr>
                <w:ilvl w:val="0"/>
                <w:numId w:val="11"/>
              </w:numPr>
              <w:spacing w:after="9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85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Rozwijanie umiejętności właściwego i trafnego rozpoznawania przejawów zachowań nieakceptowanych społecznie przy zastosowaniu teorii czynników ryzyka i czynników chroniących oraz interakcyjnej teorii zachowań dysfunkcjonalnych.</w:t>
            </w:r>
          </w:p>
        </w:tc>
      </w:tr>
      <w:tr w:rsidR="003E2857" w:rsidRPr="008358F1" w:rsidTr="00955C4D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E2857" w:rsidRPr="008358F1" w:rsidRDefault="003E285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E2857" w:rsidRPr="003E2857" w:rsidRDefault="003E2857" w:rsidP="00706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857">
              <w:rPr>
                <w:rFonts w:ascii="Times New Roman" w:hAnsi="Times New Roman" w:cs="Times New Roman"/>
                <w:sz w:val="24"/>
                <w:szCs w:val="24"/>
              </w:rPr>
              <w:t>Podstawowa znajomość psychologii ogólnej, podstaw teorii, socjologii, wychowania</w:t>
            </w:r>
            <w:r w:rsidRPr="003E285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a także przejawów patologii społecznej.</w:t>
            </w:r>
          </w:p>
        </w:tc>
      </w:tr>
      <w:tr w:rsidR="000D0434" w:rsidRPr="008358F1" w:rsidTr="00955C4D">
        <w:trPr>
          <w:cantSplit/>
          <w:trHeight w:val="619"/>
        </w:trPr>
        <w:tc>
          <w:tcPr>
            <w:tcW w:w="10008" w:type="dxa"/>
            <w:gridSpan w:val="1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D0434" w:rsidRPr="008358F1" w:rsidRDefault="000D0434" w:rsidP="008A7F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EFEKTY </w:t>
            </w:r>
            <w:r w:rsidR="008A7FAA">
              <w:rPr>
                <w:rFonts w:ascii="Times New Roman" w:hAnsi="Times New Roman" w:cs="Times New Roman"/>
                <w:b/>
              </w:rPr>
              <w:t>UCZENIA SIĘ</w:t>
            </w:r>
          </w:p>
        </w:tc>
      </w:tr>
      <w:tr w:rsidR="008A7FAA" w:rsidRPr="008358F1" w:rsidTr="008A7FAA">
        <w:trPr>
          <w:cantSplit/>
        </w:trPr>
        <w:tc>
          <w:tcPr>
            <w:tcW w:w="95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FAA" w:rsidRPr="008A7FAA" w:rsidRDefault="008A7FAA" w:rsidP="008A7F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FAA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786" w:type="dxa"/>
            <w:gridSpan w:val="15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A7FAA" w:rsidRPr="008A7FAA" w:rsidRDefault="008A7FAA" w:rsidP="008A7F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FAA">
              <w:rPr>
                <w:rFonts w:ascii="Times New Roman" w:hAnsi="Times New Roman" w:cs="Times New Roman"/>
                <w:sz w:val="24"/>
                <w:szCs w:val="24"/>
              </w:rPr>
              <w:t>Opis efektu uczenia się</w:t>
            </w:r>
          </w:p>
        </w:tc>
        <w:tc>
          <w:tcPr>
            <w:tcW w:w="12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A7FAA" w:rsidRPr="008A7FAA" w:rsidRDefault="008A7FAA" w:rsidP="008A7F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FAA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8A7FAA" w:rsidRPr="008A7FAA" w:rsidRDefault="008A7FAA" w:rsidP="008A7F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FAA">
              <w:rPr>
                <w:rFonts w:ascii="Times New Roman" w:hAnsi="Times New Roman" w:cs="Times New Roman"/>
              </w:rPr>
              <w:t>uczenia się</w:t>
            </w:r>
          </w:p>
        </w:tc>
      </w:tr>
      <w:tr w:rsidR="000D0434" w:rsidRPr="008358F1" w:rsidTr="008A7FAA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D0434" w:rsidRPr="008358F1" w:rsidRDefault="00627AF5" w:rsidP="00955C4D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27AF5">
              <w:rPr>
                <w:rFonts w:ascii="Times New Roman" w:hAnsi="Times New Roman"/>
                <w:b/>
              </w:rPr>
              <w:t>Wiedza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2857" w:rsidRPr="008358F1" w:rsidTr="00895602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857" w:rsidRPr="003E2857" w:rsidRDefault="003E2857" w:rsidP="0070607C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3E285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E2857" w:rsidRPr="003E2857" w:rsidRDefault="007A2C8F" w:rsidP="003E2857">
            <w:pPr>
              <w:spacing w:after="9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Student </w:t>
            </w:r>
            <w:r w:rsidR="003E2857" w:rsidRPr="003E2857">
              <w:rPr>
                <w:rFonts w:ascii="Times New Roman" w:hAnsi="Times New Roman" w:cs="Times New Roman"/>
                <w:sz w:val="24"/>
                <w:szCs w:val="24"/>
              </w:rPr>
              <w:t xml:space="preserve">posiada pogłębioną i szczegółową wiedzę na temat </w:t>
            </w:r>
            <w:r w:rsidR="003E2857">
              <w:rPr>
                <w:rFonts w:ascii="Times New Roman" w:hAnsi="Times New Roman" w:cs="Times New Roman"/>
                <w:sz w:val="24"/>
                <w:szCs w:val="24"/>
              </w:rPr>
              <w:t xml:space="preserve">opieki, wychowania i </w:t>
            </w:r>
            <w:r w:rsidR="003E2857" w:rsidRPr="003E2857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  <w:r w:rsidR="003E285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E2857" w:rsidRPr="003E285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opisuje założenia profilaktyki społecznej i jej związki z wychowaniem;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3E2857" w:rsidRPr="003E2857" w:rsidRDefault="003E2857" w:rsidP="007060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2857">
              <w:rPr>
                <w:rFonts w:ascii="Times New Roman" w:hAnsi="Times New Roman" w:cs="Times New Roman"/>
              </w:rPr>
              <w:t>Ped2P_W03</w:t>
            </w:r>
          </w:p>
        </w:tc>
      </w:tr>
      <w:tr w:rsidR="003E2857" w:rsidRPr="008358F1" w:rsidTr="00895602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857" w:rsidRPr="003E2857" w:rsidRDefault="003E2857" w:rsidP="0070607C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3E285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E2857" w:rsidRPr="003E2857" w:rsidRDefault="003E2857" w:rsidP="0070607C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3E2857">
              <w:rPr>
                <w:rFonts w:ascii="Times New Roman" w:hAnsi="Times New Roman"/>
              </w:rPr>
              <w:t>ma pogłębioną i rozszerzoną wiedzę na temat  różnych rodzajów struktur</w:t>
            </w:r>
            <w:r w:rsidRPr="003E2857">
              <w:rPr>
                <w:rFonts w:ascii="Times New Roman" w:hAnsi="Times New Roman"/>
              </w:rPr>
              <w:br/>
              <w:t xml:space="preserve"> i więzi społecznych, definiuje cele, poziomy i strategie współczesnej profilaktyki;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3E2857" w:rsidRPr="003E2857" w:rsidRDefault="003E2857" w:rsidP="007060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2857">
              <w:rPr>
                <w:rFonts w:ascii="Times New Roman" w:hAnsi="Times New Roman" w:cs="Times New Roman"/>
              </w:rPr>
              <w:t>Ped2P_W06</w:t>
            </w:r>
          </w:p>
        </w:tc>
      </w:tr>
      <w:tr w:rsidR="003E2857" w:rsidRPr="008358F1" w:rsidTr="00895602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857" w:rsidRPr="003E2857" w:rsidRDefault="003E2857" w:rsidP="0070607C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3E285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E2857" w:rsidRPr="003E2857" w:rsidRDefault="000B7647" w:rsidP="0070607C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0B7647">
              <w:rPr>
                <w:rFonts w:ascii="Times New Roman" w:hAnsi="Times New Roman"/>
              </w:rPr>
              <w:t>rozumie istotę ich funkcjonalności i dysfunkcjonalności, harmonii i</w:t>
            </w:r>
            <w:r w:rsidRPr="000B7647">
              <w:t></w:t>
            </w:r>
            <w:r w:rsidRPr="000B7647">
              <w:rPr>
                <w:rFonts w:ascii="Times New Roman" w:hAnsi="Times New Roman"/>
              </w:rPr>
              <w:t>dysharmonii, normy i patologii, zorientowaną na praktyczne zastosowanie</w:t>
            </w:r>
            <w:r>
              <w:rPr>
                <w:rFonts w:ascii="Times New Roman" w:hAnsi="Times New Roman"/>
              </w:rPr>
              <w:t>,</w:t>
            </w:r>
            <w:r w:rsidRPr="003E2857">
              <w:rPr>
                <w:rFonts w:ascii="Times New Roman" w:hAnsi="Times New Roman"/>
              </w:rPr>
              <w:t xml:space="preserve"> </w:t>
            </w:r>
            <w:r w:rsidR="003E2857" w:rsidRPr="003E2857">
              <w:rPr>
                <w:rFonts w:ascii="Times New Roman" w:hAnsi="Times New Roman"/>
              </w:rPr>
              <w:t xml:space="preserve">opisuje mechanizmy kształtowania się współczesnego ujęcia działań </w:t>
            </w:r>
            <w:r w:rsidR="003E2857" w:rsidRPr="000B7647">
              <w:rPr>
                <w:rFonts w:ascii="Times New Roman" w:hAnsi="Times New Roman"/>
              </w:rPr>
              <w:t>profilaktycznych</w:t>
            </w:r>
            <w:r w:rsidRPr="000B7647">
              <w:rPr>
                <w:rFonts w:ascii="Times New Roman" w:hAnsi="Times New Roman"/>
              </w:rPr>
              <w:t>, posiada pogłębioną wiedzę na temat projektowania ścieżki własnego rozwoju intelektualnego oraz kompetencyjnego</w:t>
            </w:r>
            <w:r w:rsidR="007A2C8F">
              <w:t>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3E2857" w:rsidRDefault="003E2857" w:rsidP="007060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Ped2P_W0</w:t>
            </w:r>
            <w:r>
              <w:rPr>
                <w:rFonts w:ascii="Times New Roman" w:hAnsi="Times New Roman" w:cs="Times New Roman"/>
              </w:rPr>
              <w:t>8</w:t>
            </w:r>
          </w:p>
          <w:p w:rsidR="003E2857" w:rsidRPr="008358F1" w:rsidRDefault="003E2857" w:rsidP="007060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Ped2P_W16</w:t>
            </w:r>
          </w:p>
        </w:tc>
      </w:tr>
      <w:tr w:rsidR="000D0434" w:rsidRPr="008358F1" w:rsidTr="00627AF5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D0434" w:rsidRPr="008358F1" w:rsidRDefault="00627AF5" w:rsidP="00955C4D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627AF5">
              <w:rPr>
                <w:rFonts w:ascii="Times New Roman" w:hAnsi="Times New Roman"/>
                <w:b/>
              </w:rPr>
              <w:t>Umiejętności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2857" w:rsidRPr="008358F1" w:rsidTr="00323A3E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857" w:rsidRPr="003E2857" w:rsidRDefault="003E2857" w:rsidP="003E2857">
            <w:pPr>
              <w:spacing w:after="0" w:line="240" w:lineRule="auto"/>
              <w:ind w:lef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8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E2857" w:rsidRPr="003E2857" w:rsidRDefault="003E2857" w:rsidP="003E2857">
            <w:pPr>
              <w:spacing w:after="9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85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dokonuje prawidłowej analizy zachowań nieakceptowanych społecznie przy zastosowaniu teorii czynników ryzyka i czynników chroniących oraz interakcyjnej teorii zachowań dysfunkcjonalnych;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3E2857" w:rsidRDefault="003E2857" w:rsidP="007060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Ped2P_U01</w:t>
            </w:r>
          </w:p>
          <w:p w:rsidR="003E2857" w:rsidRPr="008358F1" w:rsidRDefault="003E2857" w:rsidP="007060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Ped2P_U02</w:t>
            </w:r>
          </w:p>
        </w:tc>
      </w:tr>
      <w:tr w:rsidR="003E2857" w:rsidRPr="008358F1" w:rsidTr="00323A3E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857" w:rsidRPr="003E2857" w:rsidRDefault="003E2857" w:rsidP="003E2857">
            <w:pPr>
              <w:spacing w:after="0" w:line="240" w:lineRule="auto"/>
              <w:ind w:lef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85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E2857" w:rsidRPr="003E2857" w:rsidRDefault="000B7647" w:rsidP="003E2857">
            <w:pPr>
              <w:spacing w:after="9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B7647">
              <w:rPr>
                <w:rFonts w:ascii="Times New Roman" w:hAnsi="Times New Roman" w:cs="Times New Roman"/>
                <w:sz w:val="24"/>
                <w:szCs w:val="24"/>
              </w:rPr>
              <w:t>posiada poszerzoną i szczegółową umiejętność projektowania i prowadzenia badań diagnostycznych w praktyce pedagogicznej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</w:t>
            </w:r>
            <w:r w:rsidR="003E2857" w:rsidRPr="003E285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projektuje działania profilaktyczne adekwatne do problemów wychowanka i potrzeb społeczeństwa;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3E2857" w:rsidRPr="008358F1" w:rsidRDefault="003E2857" w:rsidP="007060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Ped2P_U0</w:t>
            </w:r>
            <w:r w:rsidR="000B7647">
              <w:rPr>
                <w:rFonts w:ascii="Times New Roman" w:hAnsi="Times New Roman" w:cs="Times New Roman"/>
              </w:rPr>
              <w:t>8 Ped2P_U18</w:t>
            </w:r>
          </w:p>
        </w:tc>
      </w:tr>
      <w:tr w:rsidR="003E2857" w:rsidRPr="008358F1" w:rsidTr="00627AF5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857" w:rsidRPr="003E2857" w:rsidRDefault="003E2857" w:rsidP="003E2857">
            <w:pPr>
              <w:spacing w:after="0" w:line="240" w:lineRule="auto"/>
              <w:ind w:lef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85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2857" w:rsidRPr="000B7647" w:rsidRDefault="000B7647" w:rsidP="000B7647">
            <w:pPr>
              <w:pStyle w:val="Tekstpodstawowy"/>
              <w:rPr>
                <w:rFonts w:ascii="Times New Roman" w:hAnsi="Times New Roman"/>
              </w:rPr>
            </w:pPr>
            <w:r w:rsidRPr="000B7647">
              <w:rPr>
                <w:rFonts w:ascii="Times New Roman" w:hAnsi="Times New Roman"/>
              </w:rPr>
              <w:t>wybiera i stosuje właściwe sposoby postępowania typowe dla danej działalności pedagogicznej, z uwzględnieniem metod, środków, adaptuje</w:t>
            </w:r>
            <w:r w:rsidR="003E2857" w:rsidRPr="000B7647">
              <w:rPr>
                <w:rFonts w:ascii="Times New Roman" w:hAnsi="Times New Roman"/>
              </w:rPr>
              <w:t xml:space="preserve"> projekty profilaktyczne do lokalnego środowiska wychowawczego i społecznego</w:t>
            </w:r>
            <w:r w:rsidR="007A2C8F">
              <w:rPr>
                <w:rFonts w:ascii="Times New Roman" w:hAnsi="Times New Roman"/>
              </w:rPr>
              <w:t>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3E2857" w:rsidRPr="008358F1" w:rsidRDefault="003E2857" w:rsidP="007060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Ped2P_U09</w:t>
            </w:r>
          </w:p>
        </w:tc>
      </w:tr>
      <w:tr w:rsidR="000D0434" w:rsidRPr="008358F1" w:rsidTr="008A7FAA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D0434" w:rsidRPr="008358F1" w:rsidRDefault="000D0434" w:rsidP="00955C4D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Kompetencje społeczne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2857" w:rsidRPr="008358F1" w:rsidTr="00627AF5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857" w:rsidRPr="003E2857" w:rsidRDefault="003E2857" w:rsidP="003E2857">
            <w:pPr>
              <w:spacing w:after="0" w:line="240" w:lineRule="auto"/>
              <w:ind w:lef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85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2857" w:rsidRPr="003E2857" w:rsidRDefault="000B7647" w:rsidP="003E2857">
            <w:pPr>
              <w:spacing w:after="9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B7647">
              <w:rPr>
                <w:rFonts w:ascii="Times New Roman" w:hAnsi="Times New Roman" w:cs="Times New Roman"/>
                <w:sz w:val="24"/>
                <w:szCs w:val="24"/>
              </w:rPr>
              <w:t xml:space="preserve">rozumie sens, wartość oraz potrzebę podejmowania działań, </w:t>
            </w:r>
            <w:r w:rsidR="003E2857" w:rsidRPr="000B764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organizuje</w:t>
            </w:r>
            <w:r w:rsidR="003E2857" w:rsidRPr="003E285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racjonalną działalność profilaktyczną;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3E2857" w:rsidRPr="008358F1" w:rsidRDefault="003E2857" w:rsidP="007060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</w:t>
            </w:r>
            <w:r>
              <w:rPr>
                <w:rFonts w:ascii="Times New Roman" w:hAnsi="Times New Roman" w:cs="Times New Roman"/>
              </w:rPr>
              <w:t>P_K02</w:t>
            </w:r>
          </w:p>
        </w:tc>
      </w:tr>
      <w:tr w:rsidR="003E2857" w:rsidRPr="008358F1" w:rsidTr="00627AF5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857" w:rsidRPr="003E2857" w:rsidRDefault="003E2857" w:rsidP="003E2857">
            <w:pPr>
              <w:spacing w:after="0" w:line="240" w:lineRule="auto"/>
              <w:ind w:lef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85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2857" w:rsidRPr="003E2857" w:rsidRDefault="003E2857" w:rsidP="003E2857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3E2857">
              <w:rPr>
                <w:rFonts w:ascii="Times New Roman" w:hAnsi="Times New Roman"/>
              </w:rPr>
              <w:t>weryfikuje działania profilaktyczne w zależności od zmieniających się potrzeb indywidualnych i społecznych.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3E2857" w:rsidRPr="008358F1" w:rsidRDefault="003E2857" w:rsidP="007060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Ped2P_K06</w:t>
            </w:r>
          </w:p>
        </w:tc>
      </w:tr>
      <w:tr w:rsidR="000D0434" w:rsidRPr="008358F1" w:rsidTr="00955C4D">
        <w:trPr>
          <w:trHeight w:val="540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0D0434" w:rsidRPr="008358F1" w:rsidTr="00955C4D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0D0434" w:rsidRPr="008358F1" w:rsidTr="00955C4D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D0434" w:rsidRPr="00FD15EF" w:rsidRDefault="000D0434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0434" w:rsidRPr="008358F1" w:rsidTr="00955C4D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D0434" w:rsidRPr="00E41E42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41E42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0D0434" w:rsidRPr="008358F1" w:rsidTr="00955C4D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3E2857" w:rsidRPr="00BE06DC" w:rsidRDefault="003E2857" w:rsidP="003E2857">
            <w:pPr>
              <w:pStyle w:val="Akapitzlist"/>
              <w:numPr>
                <w:ilvl w:val="0"/>
                <w:numId w:val="12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odstawow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poję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cia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 zakresu profilaktyki społecznej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:rsidR="003E2857" w:rsidRPr="00BE06DC" w:rsidRDefault="003E2857" w:rsidP="003E2857">
            <w:pPr>
              <w:pStyle w:val="Akapitzlist"/>
              <w:numPr>
                <w:ilvl w:val="0"/>
                <w:numId w:val="12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poziom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y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strategi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profilaktyki społecznej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:rsidR="003E2857" w:rsidRPr="00BE06DC" w:rsidRDefault="003E2857" w:rsidP="003E2857">
            <w:pPr>
              <w:pStyle w:val="Akapitzlist"/>
              <w:numPr>
                <w:ilvl w:val="0"/>
                <w:numId w:val="12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ybran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teori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e genezy 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funkcj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zachowań społecznie nieakceptowanych (teorii czynników ryzyka i czynników chroniących oraz interakcyjnej koncepcji zachowań dysfunkcjonalnych)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:rsidR="003E2857" w:rsidRPr="00BE06DC" w:rsidRDefault="003E2857" w:rsidP="003E2857">
            <w:pPr>
              <w:pStyle w:val="Akapitzlist"/>
              <w:numPr>
                <w:ilvl w:val="0"/>
                <w:numId w:val="12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ybran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modele i działa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nia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profilaktyczn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e.</w:t>
            </w:r>
          </w:p>
          <w:p w:rsidR="003E2857" w:rsidRDefault="003E2857" w:rsidP="003E2857">
            <w:pPr>
              <w:pStyle w:val="Akapitzlist"/>
              <w:numPr>
                <w:ilvl w:val="0"/>
                <w:numId w:val="12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Mocne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słab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stron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y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działań profilaktycznych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:rsidR="000D0434" w:rsidRPr="003E2857" w:rsidRDefault="003E2857" w:rsidP="003E2857">
            <w:pPr>
              <w:pStyle w:val="Akapitzlist"/>
              <w:numPr>
                <w:ilvl w:val="0"/>
                <w:numId w:val="12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ałoże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nia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standard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y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profesjonalnej profilaktyki</w:t>
            </w:r>
          </w:p>
        </w:tc>
      </w:tr>
      <w:tr w:rsidR="000D0434" w:rsidRPr="008358F1" w:rsidTr="00955C4D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D0434" w:rsidRPr="008358F1" w:rsidRDefault="000D0434" w:rsidP="00955C4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Laboratorium</w:t>
            </w:r>
          </w:p>
        </w:tc>
      </w:tr>
      <w:tr w:rsidR="000D0434" w:rsidRPr="008358F1" w:rsidTr="00955C4D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D0434" w:rsidRPr="008358F1" w:rsidRDefault="000D0434" w:rsidP="00955C4D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0D0434" w:rsidRPr="008358F1" w:rsidTr="00955C4D">
        <w:trPr>
          <w:trHeight w:val="325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D0434" w:rsidRPr="008358F1" w:rsidRDefault="000D0434" w:rsidP="00955C4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Projekt</w:t>
            </w:r>
          </w:p>
        </w:tc>
      </w:tr>
      <w:tr w:rsidR="003E2857" w:rsidRPr="008358F1" w:rsidTr="00955C4D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57" w:rsidRPr="008358F1" w:rsidRDefault="003E285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Literatura </w:t>
            </w:r>
          </w:p>
          <w:p w:rsidR="003E2857" w:rsidRPr="008358F1" w:rsidRDefault="003E285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podstawowa</w:t>
            </w:r>
          </w:p>
        </w:tc>
        <w:tc>
          <w:tcPr>
            <w:tcW w:w="7561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E2857" w:rsidRPr="00BE06DC" w:rsidRDefault="003E2857" w:rsidP="003E2857">
            <w:pPr>
              <w:pStyle w:val="Akapitzlist"/>
              <w:numPr>
                <w:ilvl w:val="0"/>
                <w:numId w:val="1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Bielecka E. (red.) (2007) </w:t>
            </w:r>
            <w:r w:rsidRPr="00BE0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Profilaktyka i readaptacja społeczna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 Białystok</w:t>
            </w:r>
          </w:p>
          <w:p w:rsidR="003E2857" w:rsidRDefault="003E2857" w:rsidP="003E2857">
            <w:pPr>
              <w:pStyle w:val="Akapitzlist"/>
              <w:numPr>
                <w:ilvl w:val="0"/>
                <w:numId w:val="1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Gaś Z. B. (2006) </w:t>
            </w:r>
            <w:r w:rsidRPr="00BE0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Profilaktyka w szkole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 </w:t>
            </w:r>
            <w:proofErr w:type="spellStart"/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WSiP</w:t>
            </w:r>
            <w:proofErr w:type="spellEnd"/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Warszawa </w:t>
            </w:r>
          </w:p>
          <w:p w:rsidR="003E2857" w:rsidRPr="00BE06DC" w:rsidRDefault="003E2857" w:rsidP="003E2857">
            <w:pPr>
              <w:pStyle w:val="Akapitzlist"/>
              <w:numPr>
                <w:ilvl w:val="0"/>
                <w:numId w:val="1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Style w:val="wrtext"/>
              </w:rPr>
              <w:t>Gaś Z. B. (1998). Psychoprofilaktyka. Procedury konstruowania programów wczesnej interwencji. Wydawnictwo UMCS,  Lublin</w:t>
            </w:r>
          </w:p>
          <w:p w:rsidR="003E2857" w:rsidRPr="00BE06DC" w:rsidRDefault="003E2857" w:rsidP="003E2857">
            <w:pPr>
              <w:pStyle w:val="Akapitzlist"/>
              <w:numPr>
                <w:ilvl w:val="0"/>
                <w:numId w:val="1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Hawkins J. D. (1994) </w:t>
            </w:r>
            <w:r w:rsidRPr="00BE0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Podręcznik ewaluacji programów profilaktycznych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 </w:t>
            </w:r>
            <w:proofErr w:type="spellStart"/>
            <w:r>
              <w:rPr>
                <w:rStyle w:val="wrtext"/>
              </w:rPr>
              <w:t>IPiN</w:t>
            </w:r>
            <w:proofErr w:type="spellEnd"/>
            <w:r>
              <w:rPr>
                <w:rStyle w:val="wrtext"/>
              </w:rPr>
              <w:t xml:space="preserve"> i PTP, 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Warszawa- Olsztyn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:rsidR="003E2857" w:rsidRPr="00BE06DC" w:rsidRDefault="003E2857" w:rsidP="003E2857">
            <w:pPr>
              <w:pStyle w:val="Akapitzlist"/>
              <w:numPr>
                <w:ilvl w:val="0"/>
                <w:numId w:val="1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Michel M. (2004) Profilaktyka w środowisku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lokalnym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[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]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Urban B.: </w:t>
            </w:r>
            <w:r w:rsidRPr="00BE0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Profilaktyka społeczna i resocjalizacja młodzieży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 Wydawnictwo Górnośląskiej Wyższej Szkoły Pedagogicznej im. Kardynała Augusta Hlonda. Mysłowice </w:t>
            </w:r>
          </w:p>
          <w:p w:rsidR="003E2857" w:rsidRPr="00BE06DC" w:rsidRDefault="003E2857" w:rsidP="003E2857">
            <w:pPr>
              <w:pStyle w:val="Akapitzlist"/>
              <w:numPr>
                <w:ilvl w:val="0"/>
                <w:numId w:val="1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Moczydłowska J., </w:t>
            </w:r>
            <w:proofErr w:type="spellStart"/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Pełszyńska</w:t>
            </w:r>
            <w:proofErr w:type="spellEnd"/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I. </w:t>
            </w:r>
            <w:r w:rsidRPr="00BE0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Profilaktyka w szkole dla młodzieży niedostosowanej społecznie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Rzeszów</w:t>
            </w:r>
          </w:p>
          <w:p w:rsidR="003E2857" w:rsidRPr="00BE06DC" w:rsidRDefault="003E2857" w:rsidP="003E2857">
            <w:pPr>
              <w:pStyle w:val="Akapitzlist"/>
              <w:numPr>
                <w:ilvl w:val="0"/>
                <w:numId w:val="1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Pytka L. (2006) </w:t>
            </w:r>
            <w:r w:rsidRPr="00BE0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Pedagogika resocjalizacyjna. Wybrane zagadnienia teoretyczne diagnostyczne i metodyczne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 Warszawa</w:t>
            </w:r>
          </w:p>
          <w:p w:rsidR="003E2857" w:rsidRPr="00A41AB1" w:rsidRDefault="003E2857" w:rsidP="003E2857">
            <w:pPr>
              <w:pStyle w:val="Akapitzlist"/>
              <w:numPr>
                <w:ilvl w:val="0"/>
                <w:numId w:val="13"/>
              </w:numPr>
              <w:spacing w:after="90" w:line="240" w:lineRule="auto"/>
              <w:rPr>
                <w:rStyle w:val="wrtext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Style w:val="wrtext"/>
              </w:rPr>
              <w:t xml:space="preserve">Rylke H. (1993). W zgodzie z sobą i z uczniem. </w:t>
            </w:r>
            <w:proofErr w:type="spellStart"/>
            <w:r>
              <w:rPr>
                <w:rStyle w:val="wrtext"/>
              </w:rPr>
              <w:t>WSiP</w:t>
            </w:r>
            <w:proofErr w:type="spellEnd"/>
            <w:r>
              <w:rPr>
                <w:rStyle w:val="wrtext"/>
              </w:rPr>
              <w:t>,  Warszawa</w:t>
            </w:r>
          </w:p>
          <w:p w:rsidR="003E2857" w:rsidRPr="00BE06DC" w:rsidRDefault="003E2857" w:rsidP="003E2857">
            <w:pPr>
              <w:pStyle w:val="Akapitzlist"/>
              <w:numPr>
                <w:ilvl w:val="0"/>
                <w:numId w:val="1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Szpringer</w:t>
            </w:r>
            <w:proofErr w:type="spellEnd"/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M. ((2004) </w:t>
            </w:r>
            <w:r w:rsidRPr="00BE0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Profilaktyka społeczna. Rodzina, szkoła, środowisko lokalne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 Kielce</w:t>
            </w:r>
          </w:p>
          <w:p w:rsidR="003E2857" w:rsidRPr="00CC6124" w:rsidRDefault="003E2857" w:rsidP="003E2857">
            <w:pPr>
              <w:pStyle w:val="Akapitzlist"/>
              <w:numPr>
                <w:ilvl w:val="0"/>
                <w:numId w:val="1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Wojcieszek K. A. (2005) </w:t>
            </w:r>
            <w:r w:rsidRPr="00BE0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Na początku była rozpacz. Antropologiczne podstawy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Rubikon, Kraków </w:t>
            </w:r>
          </w:p>
        </w:tc>
      </w:tr>
      <w:tr w:rsidR="003E2857" w:rsidRPr="008358F1" w:rsidTr="00955C4D"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E2857" w:rsidRPr="008358F1" w:rsidRDefault="003E2857" w:rsidP="00955C4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Literatura</w:t>
            </w:r>
            <w:proofErr w:type="spellEnd"/>
            <w:r w:rsidRPr="008358F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uzupełniająca</w:t>
            </w:r>
            <w:proofErr w:type="spellEnd"/>
          </w:p>
        </w:tc>
        <w:tc>
          <w:tcPr>
            <w:tcW w:w="7561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E2857" w:rsidRPr="00A41AB1" w:rsidRDefault="003E2857" w:rsidP="003E2857">
            <w:pPr>
              <w:pStyle w:val="Akapitzlist"/>
              <w:numPr>
                <w:ilvl w:val="0"/>
                <w:numId w:val="14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Kamińska- </w:t>
            </w:r>
            <w:proofErr w:type="spellStart"/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Buśko</w:t>
            </w:r>
            <w:proofErr w:type="spellEnd"/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B., Szymańska j. (2005) </w:t>
            </w:r>
            <w:r w:rsidRPr="00A41AB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Profilaktyka w szkole. Poradnik dla nauczycieli.</w:t>
            </w: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Wyd. </w:t>
            </w:r>
            <w:proofErr w:type="spellStart"/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CMMP-P</w:t>
            </w:r>
            <w:proofErr w:type="spellEnd"/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Warszawa</w:t>
            </w:r>
          </w:p>
          <w:p w:rsidR="003E2857" w:rsidRPr="00A41AB1" w:rsidRDefault="003E2857" w:rsidP="003E2857">
            <w:pPr>
              <w:pStyle w:val="Akapitzlist"/>
              <w:numPr>
                <w:ilvl w:val="0"/>
                <w:numId w:val="14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Stanik J. (red.) (2007) </w:t>
            </w:r>
            <w:r w:rsidRPr="00A41AB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Problemy profilaktyki oraz interwencji społecznej i prawnej wobec zjawisk para przestępczych i przestępczych</w:t>
            </w: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 Wyd. TWP, Warszawa</w:t>
            </w:r>
          </w:p>
          <w:p w:rsidR="003E2857" w:rsidRPr="00A41AB1" w:rsidRDefault="003E2857" w:rsidP="003E2857">
            <w:pPr>
              <w:pStyle w:val="Akapitzlist"/>
              <w:numPr>
                <w:ilvl w:val="0"/>
                <w:numId w:val="14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Szymańska J. (2000). </w:t>
            </w:r>
            <w:r w:rsidRPr="00A41AB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Programy profilaktyczne. Podstawy profesjonalnej psychoprofilaktyki.</w:t>
            </w: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Centrum Me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todyczne Pomocy Psychologiczno-</w:t>
            </w: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Pedagogicznej MEN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Warszawa</w:t>
            </w:r>
          </w:p>
          <w:p w:rsidR="003E2857" w:rsidRPr="00A41AB1" w:rsidRDefault="003E2857" w:rsidP="003E2857">
            <w:pPr>
              <w:pStyle w:val="Akapitzlist"/>
              <w:numPr>
                <w:ilvl w:val="0"/>
                <w:numId w:val="14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Szymańska. </w:t>
            </w:r>
            <w:r w:rsidRPr="00A41AB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Diagnoza i wczesna pomoc dla dzieci i młodzieży zagrożonej uzależnieniem w warunkach poradni oświatowe</w:t>
            </w: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j.</w:t>
            </w:r>
          </w:p>
          <w:p w:rsidR="003E2857" w:rsidRPr="00A41AB1" w:rsidRDefault="003E2857" w:rsidP="003E285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Urban B. (1999) </w:t>
            </w:r>
            <w:r w:rsidRPr="00A41AB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Zachowania dewiacyjne młodzieży</w:t>
            </w: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 Kraków</w:t>
            </w:r>
          </w:p>
        </w:tc>
      </w:tr>
      <w:tr w:rsidR="003E2857" w:rsidRPr="008358F1" w:rsidTr="00955C4D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2857" w:rsidRPr="008358F1" w:rsidRDefault="003E285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lastRenderedPageBreak/>
              <w:t>Metody</w:t>
            </w:r>
            <w:proofErr w:type="spellEnd"/>
            <w:r w:rsidRPr="008358F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kształce</w:t>
            </w:r>
            <w:r w:rsidRPr="008358F1">
              <w:rPr>
                <w:rFonts w:ascii="Times New Roman" w:hAnsi="Times New Roman" w:cs="Times New Roman"/>
              </w:rPr>
              <w:t>nia</w:t>
            </w:r>
            <w:proofErr w:type="spellEnd"/>
          </w:p>
        </w:tc>
        <w:tc>
          <w:tcPr>
            <w:tcW w:w="7561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2857" w:rsidRPr="003E2857" w:rsidRDefault="003E2857" w:rsidP="0070607C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857">
              <w:rPr>
                <w:rFonts w:ascii="Times New Roman" w:hAnsi="Times New Roman" w:cs="Times New Roman"/>
                <w:sz w:val="24"/>
                <w:szCs w:val="24"/>
              </w:rPr>
              <w:t>Dyskusja, burza mózgów, indywidualnych przypadków, aktywizujące, ćwiczenia praktyczne.</w:t>
            </w:r>
          </w:p>
        </w:tc>
      </w:tr>
      <w:tr w:rsidR="003E2857" w:rsidRPr="008358F1" w:rsidTr="00955C4D">
        <w:tc>
          <w:tcPr>
            <w:tcW w:w="8205" w:type="dxa"/>
            <w:gridSpan w:val="1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2857" w:rsidRPr="008358F1" w:rsidRDefault="003E2857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Metody weryfikacji efektów </w:t>
            </w:r>
            <w:r>
              <w:rPr>
                <w:rFonts w:ascii="Times New Roman" w:hAnsi="Times New Roman" w:cs="Times New Roman"/>
                <w:b/>
              </w:rPr>
              <w:t>uczenia się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2857" w:rsidRDefault="003E2857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Nr efektu </w:t>
            </w:r>
          </w:p>
          <w:p w:rsidR="003E2857" w:rsidRPr="008358F1" w:rsidRDefault="003E2857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  <w:r w:rsidR="007A2C8F">
              <w:rPr>
                <w:rFonts w:ascii="Times New Roman" w:hAnsi="Times New Roman" w:cs="Times New Roman"/>
              </w:rPr>
              <w:t>/grupy efektów</w:t>
            </w:r>
          </w:p>
        </w:tc>
      </w:tr>
      <w:tr w:rsidR="003E2857" w:rsidRPr="008358F1" w:rsidTr="00955C4D">
        <w:tc>
          <w:tcPr>
            <w:tcW w:w="8205" w:type="dxa"/>
            <w:gridSpan w:val="1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2857" w:rsidRPr="003E2857" w:rsidRDefault="003E2857" w:rsidP="007A2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857">
              <w:rPr>
                <w:rFonts w:ascii="Times New Roman" w:hAnsi="Times New Roman" w:cs="Times New Roman"/>
                <w:sz w:val="24"/>
                <w:szCs w:val="24"/>
              </w:rPr>
              <w:t>Ćwiczenia: kolokwium pisemn</w:t>
            </w:r>
            <w:r w:rsidR="007A2C8F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3E2857">
              <w:rPr>
                <w:rFonts w:ascii="Times New Roman" w:hAnsi="Times New Roman" w:cs="Times New Roman"/>
                <w:sz w:val="24"/>
                <w:szCs w:val="24"/>
              </w:rPr>
              <w:t xml:space="preserve"> z zakresu zdobytej wiedzy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2857" w:rsidRPr="003E2857" w:rsidRDefault="003E2857" w:rsidP="00706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857">
              <w:rPr>
                <w:rFonts w:ascii="Times New Roman" w:hAnsi="Times New Roman" w:cs="Times New Roman"/>
                <w:sz w:val="24"/>
                <w:szCs w:val="24"/>
              </w:rPr>
              <w:t>1-8</w:t>
            </w:r>
          </w:p>
        </w:tc>
      </w:tr>
      <w:tr w:rsidR="003E2857" w:rsidRPr="008358F1" w:rsidTr="00955C4D">
        <w:tc>
          <w:tcPr>
            <w:tcW w:w="8205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2857" w:rsidRPr="003E2857" w:rsidRDefault="003E2857" w:rsidP="00706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857">
              <w:rPr>
                <w:rFonts w:ascii="Times New Roman" w:hAnsi="Times New Roman" w:cs="Times New Roman"/>
                <w:sz w:val="24"/>
                <w:szCs w:val="24"/>
              </w:rPr>
              <w:t>Praca w grupach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2857" w:rsidRPr="003E2857" w:rsidRDefault="003E2857" w:rsidP="00706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857">
              <w:rPr>
                <w:rFonts w:ascii="Times New Roman" w:hAnsi="Times New Roman" w:cs="Times New Roman"/>
                <w:sz w:val="24"/>
                <w:szCs w:val="24"/>
              </w:rPr>
              <w:t>4-6</w:t>
            </w:r>
          </w:p>
        </w:tc>
      </w:tr>
      <w:tr w:rsidR="003E2857" w:rsidRPr="008358F1" w:rsidTr="00955C4D">
        <w:trPr>
          <w:cantSplit/>
        </w:trPr>
        <w:tc>
          <w:tcPr>
            <w:tcW w:w="24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2857" w:rsidRPr="008358F1" w:rsidRDefault="003E285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1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2857" w:rsidRPr="003E2857" w:rsidRDefault="003E2857" w:rsidP="00DC62C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857">
              <w:rPr>
                <w:rFonts w:ascii="Times New Roman" w:hAnsi="Times New Roman" w:cs="Times New Roman"/>
                <w:sz w:val="24"/>
                <w:szCs w:val="24"/>
              </w:rPr>
              <w:t>Zaliczenie z oceną</w:t>
            </w:r>
          </w:p>
          <w:p w:rsidR="003E2857" w:rsidRPr="003E2857" w:rsidRDefault="003E2857" w:rsidP="00DC62C4">
            <w:pPr>
              <w:suppressAutoHyphens/>
              <w:spacing w:after="0" w:line="20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2857" w:rsidRPr="008D4BE7" w:rsidTr="00F8476D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:rsidR="003E2857" w:rsidRPr="00C54A71" w:rsidRDefault="003E2857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3E2857" w:rsidRPr="00C54A71" w:rsidRDefault="003E2857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  <w:p w:rsidR="003E2857" w:rsidRPr="00C54A71" w:rsidRDefault="003E2857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3E2857" w:rsidRPr="00742916" w:rsidTr="00F8476D">
        <w:trPr>
          <w:trHeight w:val="263"/>
        </w:trPr>
        <w:tc>
          <w:tcPr>
            <w:tcW w:w="5070" w:type="dxa"/>
            <w:gridSpan w:val="11"/>
            <w:vMerge w:val="restart"/>
            <w:tcBorders>
              <w:top w:val="single" w:sz="4" w:space="0" w:color="auto"/>
            </w:tcBorders>
          </w:tcPr>
          <w:p w:rsidR="003E2857" w:rsidRPr="00C54A71" w:rsidRDefault="003E2857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857" w:rsidRPr="00C54A71" w:rsidRDefault="003E2857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7"/>
            <w:tcBorders>
              <w:top w:val="single" w:sz="4" w:space="0" w:color="auto"/>
            </w:tcBorders>
          </w:tcPr>
          <w:p w:rsidR="003E2857" w:rsidRPr="00C54A71" w:rsidRDefault="003E2857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3E2857" w:rsidRPr="00BC3779" w:rsidTr="00F8476D">
        <w:trPr>
          <w:trHeight w:val="262"/>
        </w:trPr>
        <w:tc>
          <w:tcPr>
            <w:tcW w:w="5070" w:type="dxa"/>
            <w:gridSpan w:val="11"/>
            <w:vMerge/>
          </w:tcPr>
          <w:p w:rsidR="003E2857" w:rsidRPr="00C54A71" w:rsidRDefault="003E2857" w:rsidP="00C54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3E2857" w:rsidRPr="00C54A71" w:rsidRDefault="003E2857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4A71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12" w:type="dxa"/>
            <w:gridSpan w:val="4"/>
          </w:tcPr>
          <w:p w:rsidR="003E2857" w:rsidRPr="00C54A71" w:rsidRDefault="003E2857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4A71">
              <w:rPr>
                <w:rFonts w:ascii="Times New Roman" w:hAnsi="Times New Roman" w:cs="Times New Roman"/>
              </w:rPr>
              <w:t xml:space="preserve">W tym zajęcia powiązane </w:t>
            </w:r>
            <w:r w:rsidRPr="00C54A71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3E2857" w:rsidRPr="00742916" w:rsidTr="00F8476D">
        <w:trPr>
          <w:trHeight w:val="262"/>
        </w:trPr>
        <w:tc>
          <w:tcPr>
            <w:tcW w:w="5070" w:type="dxa"/>
            <w:gridSpan w:val="11"/>
          </w:tcPr>
          <w:p w:rsidR="003E2857" w:rsidRPr="00C54A71" w:rsidRDefault="003E2857" w:rsidP="00C54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3E2857" w:rsidRPr="008E4074" w:rsidRDefault="007A2C8F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4"/>
          </w:tcPr>
          <w:p w:rsidR="003E2857" w:rsidRPr="008E4074" w:rsidRDefault="007A2C8F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E2857" w:rsidRPr="00742916" w:rsidTr="00F8476D">
        <w:trPr>
          <w:trHeight w:val="262"/>
        </w:trPr>
        <w:tc>
          <w:tcPr>
            <w:tcW w:w="5070" w:type="dxa"/>
            <w:gridSpan w:val="11"/>
          </w:tcPr>
          <w:p w:rsidR="003E2857" w:rsidRPr="00C54A71" w:rsidRDefault="003E2857" w:rsidP="00C54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3E2857" w:rsidRPr="008E4074" w:rsidRDefault="007A2C8F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4"/>
          </w:tcPr>
          <w:p w:rsidR="003E2857" w:rsidRPr="008E4074" w:rsidRDefault="007A2C8F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E2857" w:rsidRPr="00305CA9" w:rsidTr="00F8476D">
        <w:trPr>
          <w:trHeight w:val="262"/>
        </w:trPr>
        <w:tc>
          <w:tcPr>
            <w:tcW w:w="5070" w:type="dxa"/>
            <w:gridSpan w:val="11"/>
          </w:tcPr>
          <w:p w:rsidR="003E2857" w:rsidRPr="00C54A71" w:rsidRDefault="003E2857" w:rsidP="00C54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</w:tcPr>
          <w:p w:rsidR="003E2857" w:rsidRPr="008E4074" w:rsidRDefault="003E2857" w:rsidP="007060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07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4"/>
          </w:tcPr>
          <w:p w:rsidR="003E2857" w:rsidRPr="008E4074" w:rsidRDefault="003E2857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0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25A99" w:rsidRPr="008E40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E2857" w:rsidRPr="00742916" w:rsidTr="00F8476D">
        <w:trPr>
          <w:trHeight w:val="262"/>
        </w:trPr>
        <w:tc>
          <w:tcPr>
            <w:tcW w:w="5070" w:type="dxa"/>
            <w:gridSpan w:val="11"/>
          </w:tcPr>
          <w:p w:rsidR="003E2857" w:rsidRPr="00C54A71" w:rsidRDefault="003E2857" w:rsidP="00C54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3E2857" w:rsidRPr="008E4074" w:rsidRDefault="003E2857" w:rsidP="007060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07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4"/>
          </w:tcPr>
          <w:p w:rsidR="003E2857" w:rsidRPr="008E4074" w:rsidRDefault="00B25A99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0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E2857" w:rsidRPr="00742916" w:rsidTr="00F8476D">
        <w:trPr>
          <w:trHeight w:val="262"/>
        </w:trPr>
        <w:tc>
          <w:tcPr>
            <w:tcW w:w="5070" w:type="dxa"/>
            <w:gridSpan w:val="11"/>
          </w:tcPr>
          <w:p w:rsidR="003E2857" w:rsidRPr="00C54A71" w:rsidRDefault="003E2857" w:rsidP="00C54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C54A7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3E2857" w:rsidRPr="008E4074" w:rsidRDefault="003E2857" w:rsidP="0070607C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0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4"/>
          </w:tcPr>
          <w:p w:rsidR="003E2857" w:rsidRPr="008E4074" w:rsidRDefault="003E2857" w:rsidP="00F8476D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0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E2857" w:rsidRPr="00742916" w:rsidTr="00F8476D">
        <w:trPr>
          <w:trHeight w:val="262"/>
        </w:trPr>
        <w:tc>
          <w:tcPr>
            <w:tcW w:w="5070" w:type="dxa"/>
            <w:gridSpan w:val="11"/>
          </w:tcPr>
          <w:p w:rsidR="003E2857" w:rsidRPr="00C54A71" w:rsidRDefault="003E2857" w:rsidP="00C54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3E2857" w:rsidRPr="008E4074" w:rsidRDefault="00B25A99" w:rsidP="007060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0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12" w:type="dxa"/>
            <w:gridSpan w:val="4"/>
          </w:tcPr>
          <w:p w:rsidR="003E2857" w:rsidRPr="008E4074" w:rsidRDefault="003E2857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857" w:rsidRPr="00742916" w:rsidTr="00F8476D">
        <w:trPr>
          <w:trHeight w:val="262"/>
        </w:trPr>
        <w:tc>
          <w:tcPr>
            <w:tcW w:w="5070" w:type="dxa"/>
            <w:gridSpan w:val="11"/>
          </w:tcPr>
          <w:p w:rsidR="003E2857" w:rsidRPr="00C54A71" w:rsidRDefault="003E2857" w:rsidP="00C54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3E2857" w:rsidRPr="008E4074" w:rsidRDefault="00B25A99" w:rsidP="007060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0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4"/>
          </w:tcPr>
          <w:p w:rsidR="003E2857" w:rsidRPr="008E4074" w:rsidRDefault="003E2857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857" w:rsidRPr="00742916" w:rsidTr="00F8476D">
        <w:trPr>
          <w:trHeight w:val="262"/>
        </w:trPr>
        <w:tc>
          <w:tcPr>
            <w:tcW w:w="5070" w:type="dxa"/>
            <w:gridSpan w:val="11"/>
          </w:tcPr>
          <w:p w:rsidR="003E2857" w:rsidRPr="00C54A71" w:rsidRDefault="003E2857" w:rsidP="00C54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3E2857" w:rsidRPr="008E4074" w:rsidRDefault="003E2857" w:rsidP="007060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4"/>
          </w:tcPr>
          <w:p w:rsidR="003E2857" w:rsidRPr="008E4074" w:rsidRDefault="003E2857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857" w:rsidRPr="00742916" w:rsidTr="00F8476D">
        <w:trPr>
          <w:trHeight w:val="262"/>
        </w:trPr>
        <w:tc>
          <w:tcPr>
            <w:tcW w:w="5070" w:type="dxa"/>
            <w:gridSpan w:val="11"/>
          </w:tcPr>
          <w:p w:rsidR="003E2857" w:rsidRPr="00C54A71" w:rsidRDefault="003E2857" w:rsidP="00C54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3E2857" w:rsidRPr="008E4074" w:rsidRDefault="003E2857" w:rsidP="007060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07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4"/>
          </w:tcPr>
          <w:p w:rsidR="003E2857" w:rsidRPr="008E4074" w:rsidRDefault="00B25A99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0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E2857" w:rsidRPr="008E40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E2857" w:rsidRPr="00742916" w:rsidTr="00F8476D">
        <w:trPr>
          <w:trHeight w:val="236"/>
        </w:trPr>
        <w:tc>
          <w:tcPr>
            <w:tcW w:w="5070" w:type="dxa"/>
            <w:gridSpan w:val="11"/>
            <w:shd w:val="clear" w:color="auto" w:fill="C0C0C0"/>
          </w:tcPr>
          <w:p w:rsidR="003E2857" w:rsidRPr="00C54A71" w:rsidRDefault="003E2857" w:rsidP="00C54A7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7"/>
            <w:shd w:val="clear" w:color="auto" w:fill="C0C0C0"/>
          </w:tcPr>
          <w:p w:rsidR="00B25A99" w:rsidRPr="008E4074" w:rsidRDefault="00B25A99" w:rsidP="00B25A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07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3E2857" w:rsidRPr="00742916" w:rsidTr="00F8476D">
        <w:trPr>
          <w:trHeight w:val="236"/>
        </w:trPr>
        <w:tc>
          <w:tcPr>
            <w:tcW w:w="5070" w:type="dxa"/>
            <w:gridSpan w:val="11"/>
            <w:shd w:val="clear" w:color="auto" w:fill="C0C0C0"/>
          </w:tcPr>
          <w:p w:rsidR="003E2857" w:rsidRPr="00C54A71" w:rsidRDefault="003E2857" w:rsidP="00C54A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7"/>
            <w:shd w:val="clear" w:color="auto" w:fill="C0C0C0"/>
          </w:tcPr>
          <w:p w:rsidR="003E2857" w:rsidRPr="008E4074" w:rsidRDefault="003E2857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07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B25A99" w:rsidRPr="008E4074" w:rsidRDefault="00B25A99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074">
              <w:rPr>
                <w:rFonts w:ascii="Times New Roman" w:hAnsi="Times New Roman" w:cs="Times New Roman"/>
                <w:b/>
                <w:sz w:val="24"/>
                <w:szCs w:val="24"/>
              </w:rPr>
              <w:t>(pedagogika)</w:t>
            </w:r>
          </w:p>
        </w:tc>
      </w:tr>
      <w:tr w:rsidR="003E2857" w:rsidRPr="00742916" w:rsidTr="00F8476D">
        <w:trPr>
          <w:trHeight w:val="262"/>
        </w:trPr>
        <w:tc>
          <w:tcPr>
            <w:tcW w:w="5070" w:type="dxa"/>
            <w:gridSpan w:val="11"/>
            <w:shd w:val="clear" w:color="auto" w:fill="C0C0C0"/>
          </w:tcPr>
          <w:p w:rsidR="003E2857" w:rsidRPr="00C54A71" w:rsidRDefault="003E2857" w:rsidP="00C54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7"/>
            <w:shd w:val="clear" w:color="auto" w:fill="C0C0C0"/>
          </w:tcPr>
          <w:p w:rsidR="003E2857" w:rsidRPr="008E4074" w:rsidRDefault="003E2857" w:rsidP="007060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074"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B25A99" w:rsidRPr="008E407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3E2857" w:rsidRPr="00EA2BC5" w:rsidTr="00F8476D">
        <w:trPr>
          <w:trHeight w:val="262"/>
        </w:trPr>
        <w:tc>
          <w:tcPr>
            <w:tcW w:w="5070" w:type="dxa"/>
            <w:gridSpan w:val="11"/>
            <w:shd w:val="clear" w:color="auto" w:fill="C0C0C0"/>
          </w:tcPr>
          <w:p w:rsidR="003E2857" w:rsidRPr="00C54A71" w:rsidRDefault="003E2857" w:rsidP="00C54A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7"/>
            <w:shd w:val="clear" w:color="auto" w:fill="C0C0C0"/>
          </w:tcPr>
          <w:p w:rsidR="003E2857" w:rsidRPr="008E4074" w:rsidRDefault="00B25A99" w:rsidP="007060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07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0D0434" w:rsidRPr="008358F1" w:rsidRDefault="000D0434" w:rsidP="000D0434">
      <w:pPr>
        <w:rPr>
          <w:rFonts w:ascii="Times New Roman" w:hAnsi="Times New Roman" w:cs="Times New Roman"/>
        </w:rPr>
      </w:pPr>
    </w:p>
    <w:p w:rsidR="000D0434" w:rsidRDefault="000D0434" w:rsidP="000D0434">
      <w:pPr>
        <w:rPr>
          <w:rFonts w:ascii="Times New Roman" w:hAnsi="Times New Roman" w:cs="Times New Roman"/>
        </w:rPr>
      </w:pPr>
    </w:p>
    <w:p w:rsidR="000D0434" w:rsidRDefault="000D0434" w:rsidP="000D0434">
      <w:pPr>
        <w:rPr>
          <w:rFonts w:ascii="Times New Roman" w:hAnsi="Times New Roman" w:cs="Times New Roman"/>
        </w:rPr>
      </w:pPr>
    </w:p>
    <w:p w:rsidR="000D0434" w:rsidRDefault="000D0434" w:rsidP="000D0434">
      <w:pPr>
        <w:rPr>
          <w:rFonts w:ascii="Times New Roman" w:hAnsi="Times New Roman" w:cs="Times New Roman"/>
        </w:rPr>
      </w:pPr>
    </w:p>
    <w:p w:rsidR="00C15B46" w:rsidRDefault="00C15B46"/>
    <w:sectPr w:rsidR="00C15B46" w:rsidSect="000D043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5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i w:val="0"/>
        <w:szCs w:val="24"/>
      </w:r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</w:rPr>
    </w:lvl>
  </w:abstractNum>
  <w:abstractNum w:abstractNumId="2">
    <w:nsid w:val="039C1833"/>
    <w:multiLevelType w:val="hybridMultilevel"/>
    <w:tmpl w:val="25DCAB6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4892FEC"/>
    <w:multiLevelType w:val="hybridMultilevel"/>
    <w:tmpl w:val="480099B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BB3D7D"/>
    <w:multiLevelType w:val="hybridMultilevel"/>
    <w:tmpl w:val="389658D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7285E46"/>
    <w:multiLevelType w:val="hybridMultilevel"/>
    <w:tmpl w:val="FFECAD6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F8F304D"/>
    <w:multiLevelType w:val="hybridMultilevel"/>
    <w:tmpl w:val="130CF1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9FC3225"/>
    <w:multiLevelType w:val="hybridMultilevel"/>
    <w:tmpl w:val="0ADE22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A190E9D"/>
    <w:multiLevelType w:val="hybridMultilevel"/>
    <w:tmpl w:val="C2468FB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1E954FE"/>
    <w:multiLevelType w:val="hybridMultilevel"/>
    <w:tmpl w:val="953462C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B332B02"/>
    <w:multiLevelType w:val="hybridMultilevel"/>
    <w:tmpl w:val="4266A5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08B285A"/>
    <w:multiLevelType w:val="hybridMultilevel"/>
    <w:tmpl w:val="4266A5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D884DC1"/>
    <w:multiLevelType w:val="hybridMultilevel"/>
    <w:tmpl w:val="49EE9B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5EA5249"/>
    <w:multiLevelType w:val="hybridMultilevel"/>
    <w:tmpl w:val="EF529D4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3"/>
  </w:num>
  <w:num w:numId="12">
    <w:abstractNumId w:val="8"/>
  </w:num>
  <w:num w:numId="13">
    <w:abstractNumId w:val="5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D0434"/>
    <w:rsid w:val="000B7647"/>
    <w:rsid w:val="000C00C0"/>
    <w:rsid w:val="000D0434"/>
    <w:rsid w:val="00251D13"/>
    <w:rsid w:val="00265462"/>
    <w:rsid w:val="00280BC2"/>
    <w:rsid w:val="00293D5A"/>
    <w:rsid w:val="00393BAD"/>
    <w:rsid w:val="003E1400"/>
    <w:rsid w:val="003E1B8D"/>
    <w:rsid w:val="003E2857"/>
    <w:rsid w:val="00511673"/>
    <w:rsid w:val="005845D5"/>
    <w:rsid w:val="00627AF5"/>
    <w:rsid w:val="006C6885"/>
    <w:rsid w:val="0074096F"/>
    <w:rsid w:val="007A2C8F"/>
    <w:rsid w:val="007A3310"/>
    <w:rsid w:val="00850585"/>
    <w:rsid w:val="008A7FAA"/>
    <w:rsid w:val="008B2321"/>
    <w:rsid w:val="008E4074"/>
    <w:rsid w:val="009222AC"/>
    <w:rsid w:val="00933ACF"/>
    <w:rsid w:val="009B187E"/>
    <w:rsid w:val="00A929ED"/>
    <w:rsid w:val="00AE0429"/>
    <w:rsid w:val="00B25A99"/>
    <w:rsid w:val="00B5040A"/>
    <w:rsid w:val="00BC32C7"/>
    <w:rsid w:val="00C15B46"/>
    <w:rsid w:val="00C54A71"/>
    <w:rsid w:val="00C77993"/>
    <w:rsid w:val="00D440C0"/>
    <w:rsid w:val="00DC62C4"/>
    <w:rsid w:val="00DD4147"/>
    <w:rsid w:val="00E750FA"/>
    <w:rsid w:val="00F65F87"/>
    <w:rsid w:val="00FD1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043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D0434"/>
    <w:pPr>
      <w:spacing w:line="252" w:lineRule="auto"/>
      <w:ind w:left="720"/>
      <w:contextualSpacing/>
    </w:pPr>
    <w:rPr>
      <w:rFonts w:asciiTheme="majorHAnsi" w:hAnsiTheme="majorHAnsi" w:cstheme="majorBidi"/>
    </w:rPr>
  </w:style>
  <w:style w:type="paragraph" w:styleId="Tekstpodstawowy">
    <w:name w:val="Body Text"/>
    <w:basedOn w:val="Normalny"/>
    <w:link w:val="TekstpodstawowyZnak"/>
    <w:unhideWhenUsed/>
    <w:rsid w:val="000D0434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D0434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c2">
    <w:name w:val="c2"/>
    <w:basedOn w:val="Normalny"/>
    <w:rsid w:val="000D04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0">
    <w:name w:val="c0"/>
    <w:basedOn w:val="Domylnaczcionkaakapitu"/>
    <w:rsid w:val="000D0434"/>
  </w:style>
  <w:style w:type="character" w:customStyle="1" w:styleId="wrtext">
    <w:name w:val="wrtext"/>
    <w:basedOn w:val="Domylnaczcionkaakapitu"/>
    <w:rsid w:val="003E28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937</Words>
  <Characters>5623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13</cp:revision>
  <dcterms:created xsi:type="dcterms:W3CDTF">2019-06-11T21:09:00Z</dcterms:created>
  <dcterms:modified xsi:type="dcterms:W3CDTF">2019-08-06T17:32:00Z</dcterms:modified>
</cp:coreProperties>
</file>